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68" w:rsidRPr="0037588F" w:rsidRDefault="006B1F68" w:rsidP="0037588F">
      <w:pPr>
        <w:ind w:firstLine="420"/>
        <w:jc w:val="center"/>
        <w:rPr>
          <w:b/>
          <w:sz w:val="36"/>
          <w:szCs w:val="36"/>
        </w:rPr>
      </w:pPr>
      <w:r w:rsidRPr="0037588F">
        <w:rPr>
          <w:rFonts w:hint="eastAsia"/>
          <w:b/>
          <w:sz w:val="36"/>
          <w:szCs w:val="36"/>
        </w:rPr>
        <w:t>心系住培，送去关爱</w:t>
      </w:r>
    </w:p>
    <w:p w:rsidR="006B1F68" w:rsidRPr="0037588F" w:rsidRDefault="006B1F68" w:rsidP="0037588F">
      <w:pPr>
        <w:ind w:firstLine="420"/>
        <w:jc w:val="center"/>
        <w:rPr>
          <w:b/>
          <w:sz w:val="36"/>
          <w:szCs w:val="36"/>
        </w:rPr>
      </w:pPr>
      <w:r w:rsidRPr="0037588F">
        <w:rPr>
          <w:b/>
          <w:sz w:val="36"/>
          <w:szCs w:val="36"/>
        </w:rPr>
        <w:t xml:space="preserve">              ——</w:t>
      </w:r>
      <w:r>
        <w:rPr>
          <w:rFonts w:hint="eastAsia"/>
          <w:b/>
          <w:sz w:val="36"/>
          <w:szCs w:val="36"/>
        </w:rPr>
        <w:t>院长看望</w:t>
      </w:r>
      <w:r w:rsidRPr="0037588F">
        <w:rPr>
          <w:rFonts w:hint="eastAsia"/>
          <w:b/>
          <w:sz w:val="36"/>
          <w:szCs w:val="36"/>
        </w:rPr>
        <w:t>在外住培生</w:t>
      </w:r>
    </w:p>
    <w:p w:rsidR="006B1F68" w:rsidRDefault="00E27A41" w:rsidP="0037588F">
      <w:pPr>
        <w:ind w:firstLine="420"/>
      </w:pPr>
      <w:r>
        <w:rPr>
          <w:noProof/>
        </w:rPr>
        <w:drawing>
          <wp:inline distT="0" distB="0" distL="0" distR="0">
            <wp:extent cx="4533900" cy="3086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68" w:rsidRDefault="006B1F68" w:rsidP="009C2DE1">
      <w:pPr>
        <w:ind w:left="0" w:firstLine="0"/>
        <w:rPr>
          <w:color w:val="333333"/>
          <w:szCs w:val="21"/>
          <w:shd w:val="clear" w:color="auto" w:fill="FFFFFF"/>
        </w:rPr>
      </w:pPr>
    </w:p>
    <w:p w:rsidR="006B1F68" w:rsidRPr="009C2DE1" w:rsidRDefault="006B1F68" w:rsidP="00860D01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新年伊始</w:t>
      </w: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，安阳市人民医院院长马绍恒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率领教学科相关人员专程</w:t>
      </w: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来到河南省人民医院住院医师规范化培训基地，看望并慰问了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来自我院的住培学员。</w:t>
      </w:r>
    </w:p>
    <w:p w:rsidR="006B1F68" w:rsidRPr="009C2DE1" w:rsidRDefault="006B1F68" w:rsidP="00860D01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马院长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详细了解了</w:t>
      </w: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我院住培学员的学习、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工作、生活等</w:t>
      </w: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情况，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叮嘱</w:t>
      </w:r>
      <w:r w:rsidR="0055319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学员</w:t>
      </w: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们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在现在的工作岗位上认真学习，虚心求教</w:t>
      </w: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，不断提升临床技能。同时，要求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教学科</w:t>
      </w: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加强与省</w:t>
      </w:r>
      <w:r w:rsidR="00860D0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人民医院</w:t>
      </w: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的沟通，及时了解学员的学习情况，主动关心我院派出在外的住培生，帮助</w:t>
      </w:r>
      <w:r w:rsidR="00860D0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他们</w:t>
      </w:r>
      <w:r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解决工作、生活中的实际困难。</w:t>
      </w:r>
    </w:p>
    <w:p w:rsidR="006B1F68" w:rsidRPr="0010403A" w:rsidRDefault="002E3052" w:rsidP="00860D01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院领导的到来使住培学员们激动不已</w:t>
      </w:r>
      <w:r w:rsidR="006B1F68"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AE0DB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他们纷纷</w:t>
      </w:r>
      <w:r w:rsidR="006B1F6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表示一定会将医院的</w:t>
      </w:r>
      <w:r w:rsidR="00AA74E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关怀</w:t>
      </w:r>
      <w:r w:rsidR="006B1F6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化作动力，</w:t>
      </w:r>
      <w:r w:rsidR="00AA74E3" w:rsidRPr="0010403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不辜负医院的培养及期望，</w:t>
      </w:r>
      <w:r w:rsidR="006B1F68"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借助省</w:t>
      </w:r>
      <w:r w:rsidR="00C17E5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人民医院</w:t>
      </w:r>
      <w:r w:rsidR="006B1F68" w:rsidRPr="009C2D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优质的临床教学资源主动学习，</w:t>
      </w:r>
      <w:r w:rsidR="006B1F68" w:rsidRPr="0010403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不断提高自己，为医院的发展做出贡献。</w:t>
      </w:r>
    </w:p>
    <w:p w:rsidR="006B1F68" w:rsidRDefault="00E27A41" w:rsidP="0037588F">
      <w:pPr>
        <w:ind w:firstLine="420"/>
      </w:pPr>
      <w:r>
        <w:rPr>
          <w:noProof/>
        </w:rPr>
        <w:drawing>
          <wp:inline distT="0" distB="0" distL="0" distR="0">
            <wp:extent cx="4533900" cy="30861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F68" w:rsidSect="00CE6DE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34" w:rsidRDefault="00B12034" w:rsidP="0037588F">
      <w:r>
        <w:separator/>
      </w:r>
    </w:p>
  </w:endnote>
  <w:endnote w:type="continuationSeparator" w:id="0">
    <w:p w:rsidR="00B12034" w:rsidRDefault="00B12034" w:rsidP="0037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34" w:rsidRDefault="00B12034" w:rsidP="0037588F">
      <w:r>
        <w:separator/>
      </w:r>
    </w:p>
  </w:footnote>
  <w:footnote w:type="continuationSeparator" w:id="0">
    <w:p w:rsidR="00B12034" w:rsidRDefault="00B12034" w:rsidP="00375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68" w:rsidRDefault="006B1F68" w:rsidP="00474CA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88F"/>
    <w:rsid w:val="0010403A"/>
    <w:rsid w:val="001407B8"/>
    <w:rsid w:val="002075DD"/>
    <w:rsid w:val="002538EE"/>
    <w:rsid w:val="00277753"/>
    <w:rsid w:val="002B06C8"/>
    <w:rsid w:val="002B4170"/>
    <w:rsid w:val="002E3052"/>
    <w:rsid w:val="0037588F"/>
    <w:rsid w:val="00474CAF"/>
    <w:rsid w:val="00490DA7"/>
    <w:rsid w:val="00553198"/>
    <w:rsid w:val="00697295"/>
    <w:rsid w:val="006B1F68"/>
    <w:rsid w:val="00754E4E"/>
    <w:rsid w:val="00860D01"/>
    <w:rsid w:val="0089386C"/>
    <w:rsid w:val="008B3347"/>
    <w:rsid w:val="009C2DE1"/>
    <w:rsid w:val="00AA74E3"/>
    <w:rsid w:val="00AE0DB6"/>
    <w:rsid w:val="00B12034"/>
    <w:rsid w:val="00B66107"/>
    <w:rsid w:val="00B75263"/>
    <w:rsid w:val="00C17E52"/>
    <w:rsid w:val="00C61C52"/>
    <w:rsid w:val="00CE6DE3"/>
    <w:rsid w:val="00D10555"/>
    <w:rsid w:val="00E27A41"/>
    <w:rsid w:val="00E33B83"/>
    <w:rsid w:val="00F040CA"/>
    <w:rsid w:val="00FE0457"/>
    <w:rsid w:val="00FE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3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7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7588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7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7588F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758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7588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心系住培，送去关爱</dc:title>
  <dc:creator>admin1</dc:creator>
  <cp:lastModifiedBy>admin1</cp:lastModifiedBy>
  <cp:revision>2</cp:revision>
  <dcterms:created xsi:type="dcterms:W3CDTF">2017-02-27T00:23:00Z</dcterms:created>
  <dcterms:modified xsi:type="dcterms:W3CDTF">2017-02-27T00:23:00Z</dcterms:modified>
</cp:coreProperties>
</file>