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0A" w:rsidRDefault="00CD1789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住院医师规范化培训基地情况汇报</w:t>
      </w:r>
    </w:p>
    <w:p w:rsidR="0061450A" w:rsidRDefault="00CD1789">
      <w:pPr>
        <w:spacing w:line="560" w:lineRule="exact"/>
        <w:ind w:firstLineChars="250" w:firstLine="70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为贯彻落实国家卫生计生委等七部委联合下发的《关于建立住院医师规范化培训指导意见》（国卫科教发〔</w:t>
      </w:r>
      <w:r>
        <w:rPr>
          <w:rFonts w:asciiTheme="minorEastAsia" w:hAnsiTheme="minorEastAsia" w:cs="宋体" w:hint="eastAsia"/>
          <w:sz w:val="28"/>
          <w:szCs w:val="28"/>
        </w:rPr>
        <w:t>2013</w:t>
      </w:r>
      <w:r>
        <w:rPr>
          <w:rFonts w:asciiTheme="minorEastAsia" w:hAnsiTheme="minorEastAsia" w:cs="宋体" w:hint="eastAsia"/>
          <w:sz w:val="28"/>
          <w:szCs w:val="28"/>
        </w:rPr>
        <w:t>〕</w:t>
      </w:r>
      <w:r>
        <w:rPr>
          <w:rFonts w:asciiTheme="minorEastAsia" w:hAnsiTheme="minorEastAsia" w:cs="宋体" w:hint="eastAsia"/>
          <w:sz w:val="28"/>
          <w:szCs w:val="28"/>
        </w:rPr>
        <w:t>56</w:t>
      </w:r>
      <w:r>
        <w:rPr>
          <w:rFonts w:asciiTheme="minorEastAsia" w:hAnsiTheme="minorEastAsia" w:cs="宋体" w:hint="eastAsia"/>
          <w:sz w:val="28"/>
          <w:szCs w:val="28"/>
        </w:rPr>
        <w:t>号）和区卫计委等六部门联合下发的《关于建立西藏自治区住院医师规范化培训制度的实施意见》（藏卫发〔</w:t>
      </w:r>
      <w:r>
        <w:rPr>
          <w:rFonts w:asciiTheme="minorEastAsia" w:hAnsiTheme="minorEastAsia" w:cs="宋体" w:hint="eastAsia"/>
          <w:sz w:val="28"/>
          <w:szCs w:val="28"/>
        </w:rPr>
        <w:t>2016</w:t>
      </w:r>
      <w:r>
        <w:rPr>
          <w:rFonts w:asciiTheme="minorEastAsia" w:hAnsiTheme="minorEastAsia" w:cs="宋体" w:hint="eastAsia"/>
          <w:sz w:val="28"/>
          <w:szCs w:val="28"/>
        </w:rPr>
        <w:t>〕</w:t>
      </w:r>
      <w:r>
        <w:rPr>
          <w:rFonts w:asciiTheme="minorEastAsia" w:hAnsiTheme="minorEastAsia" w:cs="宋体" w:hint="eastAsia"/>
          <w:sz w:val="28"/>
          <w:szCs w:val="28"/>
        </w:rPr>
        <w:t>83</w:t>
      </w:r>
      <w:r>
        <w:rPr>
          <w:rFonts w:asciiTheme="minorEastAsia" w:hAnsiTheme="minorEastAsia" w:cs="宋体" w:hint="eastAsia"/>
          <w:sz w:val="28"/>
          <w:szCs w:val="28"/>
        </w:rPr>
        <w:t>号）文件精神。本着为西藏地区培养出更多、更好而又留得住的医学人才，我院于</w:t>
      </w:r>
      <w:r>
        <w:rPr>
          <w:rFonts w:asciiTheme="minorEastAsia" w:hAnsiTheme="minorEastAsia" w:cs="宋体" w:hint="eastAsia"/>
          <w:sz w:val="28"/>
          <w:szCs w:val="28"/>
        </w:rPr>
        <w:t>2015</w:t>
      </w:r>
      <w:r>
        <w:rPr>
          <w:rFonts w:asciiTheme="minorEastAsia" w:hAnsiTheme="minorEastAsia" w:cs="宋体" w:hint="eastAsia"/>
          <w:sz w:val="28"/>
          <w:szCs w:val="28"/>
        </w:rPr>
        <w:t>年</w:t>
      </w:r>
      <w:r>
        <w:rPr>
          <w:rFonts w:asciiTheme="minorEastAsia" w:hAnsiTheme="minorEastAsia" w:cs="宋体" w:hint="eastAsia"/>
          <w:sz w:val="28"/>
          <w:szCs w:val="28"/>
        </w:rPr>
        <w:t>10</w:t>
      </w:r>
      <w:r>
        <w:rPr>
          <w:rFonts w:asciiTheme="minorEastAsia" w:hAnsiTheme="minorEastAsia" w:cs="宋体" w:hint="eastAsia"/>
          <w:sz w:val="28"/>
          <w:szCs w:val="28"/>
        </w:rPr>
        <w:t>月正式启用住院医师规范化培训工作。</w:t>
      </w:r>
    </w:p>
    <w:p w:rsidR="0061450A" w:rsidRDefault="00CD1789">
      <w:pPr>
        <w:tabs>
          <w:tab w:val="left" w:pos="720"/>
        </w:tabs>
        <w:spacing w:line="560" w:lineRule="exact"/>
        <w:ind w:firstLineChars="250" w:firstLine="70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一、基本情况</w:t>
      </w:r>
    </w:p>
    <w:p w:rsidR="0061450A" w:rsidRDefault="00CD1789">
      <w:pPr>
        <w:tabs>
          <w:tab w:val="left" w:pos="720"/>
        </w:tabs>
        <w:spacing w:line="560" w:lineRule="exact"/>
        <w:ind w:firstLineChars="250" w:firstLine="700"/>
        <w:rPr>
          <w:rFonts w:asciiTheme="minorEastAsia" w:hAnsiTheme="minorEastAsia" w:cs="宋体"/>
          <w:sz w:val="28"/>
          <w:szCs w:val="28"/>
        </w:rPr>
      </w:pPr>
      <w:r w:rsidRPr="009B2A24">
        <w:rPr>
          <w:rFonts w:asciiTheme="minorEastAsia" w:hAnsiTheme="minorEastAsia" w:cs="宋体" w:hint="eastAsia"/>
          <w:sz w:val="28"/>
          <w:szCs w:val="28"/>
        </w:rPr>
        <w:t>按照</w:t>
      </w:r>
      <w:r w:rsidRPr="009B2A24">
        <w:rPr>
          <w:rFonts w:asciiTheme="minorEastAsia" w:hAnsiTheme="minorEastAsia" w:cs="宋体" w:hint="eastAsia"/>
          <w:sz w:val="28"/>
          <w:szCs w:val="28"/>
        </w:rPr>
        <w:t>中国医师协会专家评估组的要求，</w:t>
      </w:r>
      <w:r>
        <w:rPr>
          <w:rFonts w:asciiTheme="minorEastAsia" w:hAnsiTheme="minorEastAsia" w:cs="宋体" w:hint="eastAsia"/>
          <w:sz w:val="28"/>
          <w:szCs w:val="28"/>
        </w:rPr>
        <w:t>对我院各专业基地进行了评估，最终确立专科基地共有十六个，主要有内科</w:t>
      </w:r>
      <w:bookmarkStart w:id="0" w:name="_GoBack"/>
      <w:bookmarkEnd w:id="0"/>
      <w:r>
        <w:rPr>
          <w:rFonts w:asciiTheme="minorEastAsia" w:hAnsiTheme="minorEastAsia" w:cs="宋体" w:hint="eastAsia"/>
          <w:sz w:val="28"/>
          <w:szCs w:val="28"/>
        </w:rPr>
        <w:t>、外科、妇产科、儿科、影像科、病理科、检验科、口腔科、骨科、急诊、重症医学、中医科、眼科、耳鼻喉、皮肤、全科等临床专业；欠缺的临床基地有核医学、放射肿瘤、精神科、康复科、整形外科等。初始招收两届学员，共计</w:t>
      </w:r>
      <w:r>
        <w:rPr>
          <w:rFonts w:asciiTheme="minorEastAsia" w:hAnsiTheme="minorEastAsia" w:cs="宋体" w:hint="eastAsia"/>
          <w:sz w:val="28"/>
          <w:szCs w:val="28"/>
        </w:rPr>
        <w:t>73</w:t>
      </w:r>
      <w:r>
        <w:rPr>
          <w:rFonts w:asciiTheme="minorEastAsia" w:hAnsiTheme="minorEastAsia" w:cs="宋体" w:hint="eastAsia"/>
          <w:sz w:val="28"/>
          <w:szCs w:val="28"/>
        </w:rPr>
        <w:t>名，主要为我院公招人员和藏大研究生。目前已招收共计</w:t>
      </w:r>
      <w:r>
        <w:rPr>
          <w:rFonts w:asciiTheme="minorEastAsia" w:hAnsiTheme="minorEastAsia" w:cs="宋体" w:hint="eastAsia"/>
          <w:sz w:val="28"/>
          <w:szCs w:val="28"/>
        </w:rPr>
        <w:t>160</w:t>
      </w:r>
      <w:r>
        <w:rPr>
          <w:rFonts w:asciiTheme="minorEastAsia" w:hAnsiTheme="minorEastAsia" w:cs="宋体" w:hint="eastAsia"/>
          <w:sz w:val="28"/>
          <w:szCs w:val="28"/>
        </w:rPr>
        <w:t>名学员，扩展招收单位委培生（拉萨市）</w:t>
      </w:r>
      <w:r>
        <w:rPr>
          <w:rFonts w:asciiTheme="minorEastAsia" w:hAnsiTheme="minorEastAsia" w:cs="宋体" w:hint="eastAsia"/>
          <w:sz w:val="28"/>
          <w:szCs w:val="28"/>
        </w:rPr>
        <w:t>43</w:t>
      </w:r>
      <w:r>
        <w:rPr>
          <w:rFonts w:asciiTheme="minorEastAsia" w:hAnsiTheme="minorEastAsia" w:cs="宋体" w:hint="eastAsia"/>
          <w:sz w:val="28"/>
          <w:szCs w:val="28"/>
        </w:rPr>
        <w:t>人，藏大研究生</w:t>
      </w:r>
      <w:r>
        <w:rPr>
          <w:rFonts w:asciiTheme="minorEastAsia" w:hAnsiTheme="minorEastAsia" w:cs="宋体" w:hint="eastAsia"/>
          <w:sz w:val="28"/>
          <w:szCs w:val="28"/>
        </w:rPr>
        <w:t>41</w:t>
      </w:r>
      <w:r>
        <w:rPr>
          <w:rFonts w:asciiTheme="minorEastAsia" w:hAnsiTheme="minorEastAsia" w:cs="宋体" w:hint="eastAsia"/>
          <w:sz w:val="28"/>
          <w:szCs w:val="28"/>
        </w:rPr>
        <w:t>人。初始基地容量从</w:t>
      </w:r>
      <w:r>
        <w:rPr>
          <w:rFonts w:asciiTheme="minorEastAsia" w:hAnsiTheme="minorEastAsia" w:cs="宋体" w:hint="eastAsia"/>
          <w:sz w:val="28"/>
          <w:szCs w:val="28"/>
        </w:rPr>
        <w:t>40-45</w:t>
      </w:r>
      <w:r>
        <w:rPr>
          <w:rFonts w:asciiTheme="minorEastAsia" w:hAnsiTheme="minorEastAsia" w:cs="宋体" w:hint="eastAsia"/>
          <w:sz w:val="28"/>
          <w:szCs w:val="28"/>
        </w:rPr>
        <w:t>人</w:t>
      </w:r>
      <w:r>
        <w:rPr>
          <w:rFonts w:asciiTheme="minorEastAsia" w:hAnsiTheme="minorEastAsia" w:cs="宋体" w:hint="eastAsia"/>
          <w:sz w:val="28"/>
          <w:szCs w:val="28"/>
        </w:rPr>
        <w:t>/</w:t>
      </w:r>
      <w:r>
        <w:rPr>
          <w:rFonts w:asciiTheme="minorEastAsia" w:hAnsiTheme="minorEastAsia" w:cs="宋体" w:hint="eastAsia"/>
          <w:sz w:val="28"/>
          <w:szCs w:val="28"/>
        </w:rPr>
        <w:t>年，扩展到</w:t>
      </w:r>
      <w:r>
        <w:rPr>
          <w:rFonts w:asciiTheme="minorEastAsia" w:hAnsiTheme="minorEastAsia" w:cs="宋体" w:hint="eastAsia"/>
          <w:sz w:val="28"/>
          <w:szCs w:val="28"/>
        </w:rPr>
        <w:t>60</w:t>
      </w:r>
      <w:r>
        <w:rPr>
          <w:rFonts w:asciiTheme="minorEastAsia" w:hAnsiTheme="minorEastAsia" w:cs="宋体" w:hint="eastAsia"/>
          <w:sz w:val="28"/>
          <w:szCs w:val="28"/>
        </w:rPr>
        <w:t>人</w:t>
      </w:r>
      <w:r>
        <w:rPr>
          <w:rFonts w:asciiTheme="minorEastAsia" w:hAnsiTheme="minorEastAsia" w:cs="宋体" w:hint="eastAsia"/>
          <w:sz w:val="28"/>
          <w:szCs w:val="28"/>
        </w:rPr>
        <w:t>/</w:t>
      </w:r>
      <w:r>
        <w:rPr>
          <w:rFonts w:asciiTheme="minorEastAsia" w:hAnsiTheme="minorEastAsia" w:cs="宋体" w:hint="eastAsia"/>
          <w:sz w:val="28"/>
          <w:szCs w:val="28"/>
        </w:rPr>
        <w:t>年。审定通过专科基地负责人</w:t>
      </w:r>
      <w:r>
        <w:rPr>
          <w:rFonts w:asciiTheme="minorEastAsia" w:hAnsiTheme="minorEastAsia" w:cs="宋体" w:hint="eastAsia"/>
          <w:sz w:val="28"/>
          <w:szCs w:val="28"/>
        </w:rPr>
        <w:t>27</w:t>
      </w:r>
      <w:r>
        <w:rPr>
          <w:rFonts w:asciiTheme="minorEastAsia" w:hAnsiTheme="minorEastAsia" w:cs="宋体" w:hint="eastAsia"/>
          <w:sz w:val="28"/>
          <w:szCs w:val="28"/>
        </w:rPr>
        <w:t>名，师资</w:t>
      </w:r>
      <w:r>
        <w:rPr>
          <w:rFonts w:asciiTheme="minorEastAsia" w:hAnsiTheme="minorEastAsia" w:cs="宋体" w:hint="eastAsia"/>
          <w:sz w:val="28"/>
          <w:szCs w:val="28"/>
        </w:rPr>
        <w:t>82</w:t>
      </w:r>
      <w:r>
        <w:rPr>
          <w:rFonts w:asciiTheme="minorEastAsia" w:hAnsiTheme="minorEastAsia" w:cs="宋体" w:hint="eastAsia"/>
          <w:sz w:val="28"/>
          <w:szCs w:val="28"/>
        </w:rPr>
        <w:t>名，基地秘书</w:t>
      </w:r>
      <w:r>
        <w:rPr>
          <w:rFonts w:asciiTheme="minorEastAsia" w:hAnsiTheme="minorEastAsia" w:cs="宋体" w:hint="eastAsia"/>
          <w:sz w:val="28"/>
          <w:szCs w:val="28"/>
        </w:rPr>
        <w:t>27</w:t>
      </w:r>
      <w:r>
        <w:rPr>
          <w:rFonts w:asciiTheme="minorEastAsia" w:hAnsiTheme="minorEastAsia" w:cs="宋体" w:hint="eastAsia"/>
          <w:sz w:val="28"/>
          <w:szCs w:val="28"/>
        </w:rPr>
        <w:t>名。</w:t>
      </w:r>
    </w:p>
    <w:p w:rsidR="0061450A" w:rsidRDefault="00CD1789">
      <w:pPr>
        <w:tabs>
          <w:tab w:val="left" w:pos="720"/>
        </w:tabs>
        <w:spacing w:line="560" w:lineRule="exact"/>
        <w:ind w:firstLineChars="250" w:firstLine="70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结合我院实际，医院陆续出台了《关于成立住院医师规范化培训实施领导小组及办公室</w:t>
      </w:r>
      <w:r>
        <w:rPr>
          <w:rFonts w:asciiTheme="minorEastAsia" w:hAnsiTheme="minorEastAsia" w:cs="宋体" w:hint="eastAsia"/>
          <w:sz w:val="28"/>
          <w:szCs w:val="28"/>
        </w:rPr>
        <w:t>的决定》、《西藏自治区人民医院住院医师规范化培训实施方案（总则）》、《西藏自治区人民医院住院医师规范化培训管理规定</w:t>
      </w:r>
      <w:r>
        <w:rPr>
          <w:rFonts w:asciiTheme="minorEastAsia" w:hAnsiTheme="minorEastAsia" w:cs="宋体" w:hint="eastAsia"/>
          <w:sz w:val="28"/>
          <w:szCs w:val="28"/>
        </w:rPr>
        <w:t>(</w:t>
      </w:r>
      <w:r>
        <w:rPr>
          <w:rFonts w:asciiTheme="minorEastAsia" w:hAnsiTheme="minorEastAsia" w:cs="宋体" w:hint="eastAsia"/>
          <w:sz w:val="28"/>
          <w:szCs w:val="28"/>
        </w:rPr>
        <w:t>试行</w:t>
      </w:r>
      <w:r>
        <w:rPr>
          <w:rFonts w:asciiTheme="minorEastAsia" w:hAnsiTheme="minorEastAsia" w:cs="宋体" w:hint="eastAsia"/>
          <w:sz w:val="28"/>
          <w:szCs w:val="28"/>
        </w:rPr>
        <w:t>)</w:t>
      </w:r>
      <w:r>
        <w:rPr>
          <w:rFonts w:asciiTheme="minorEastAsia" w:hAnsiTheme="minorEastAsia" w:cs="宋体" w:hint="eastAsia"/>
          <w:sz w:val="28"/>
          <w:szCs w:val="28"/>
        </w:rPr>
        <w:t>》、《西藏自治区人民医院住院医师规范化培训待遇、师资待遇实施细则</w:t>
      </w:r>
      <w:r>
        <w:rPr>
          <w:rFonts w:asciiTheme="minorEastAsia" w:hAnsiTheme="minorEastAsia" w:cs="宋体" w:hint="eastAsia"/>
          <w:sz w:val="28"/>
          <w:szCs w:val="28"/>
        </w:rPr>
        <w:t>(</w:t>
      </w:r>
      <w:r>
        <w:rPr>
          <w:rFonts w:asciiTheme="minorEastAsia" w:hAnsiTheme="minorEastAsia" w:cs="宋体" w:hint="eastAsia"/>
          <w:sz w:val="28"/>
          <w:szCs w:val="28"/>
        </w:rPr>
        <w:t>试行</w:t>
      </w:r>
      <w:r>
        <w:rPr>
          <w:rFonts w:asciiTheme="minorEastAsia" w:hAnsiTheme="minorEastAsia" w:cs="宋体" w:hint="eastAsia"/>
          <w:sz w:val="28"/>
          <w:szCs w:val="28"/>
        </w:rPr>
        <w:t>)</w:t>
      </w:r>
      <w:r>
        <w:rPr>
          <w:rFonts w:asciiTheme="minorEastAsia" w:hAnsiTheme="minorEastAsia" w:cs="宋体" w:hint="eastAsia"/>
          <w:sz w:val="28"/>
          <w:szCs w:val="28"/>
        </w:rPr>
        <w:t>》等相关文件。目前正在草拟《</w:t>
      </w:r>
      <w:r>
        <w:rPr>
          <w:rFonts w:ascii="宋体" w:eastAsia="宋体" w:hAnsi="宋体" w:cs="宋体" w:hint="eastAsia"/>
          <w:sz w:val="28"/>
          <w:szCs w:val="28"/>
        </w:rPr>
        <w:t>关于对</w:t>
      </w:r>
      <w:r>
        <w:rPr>
          <w:rFonts w:asciiTheme="minorEastAsia" w:hAnsiTheme="minorEastAsia" w:cs="宋体" w:hint="eastAsia"/>
          <w:sz w:val="28"/>
          <w:szCs w:val="28"/>
        </w:rPr>
        <w:t>〈</w:t>
      </w:r>
      <w:r>
        <w:rPr>
          <w:rFonts w:ascii="宋体" w:eastAsia="宋体" w:hAnsi="宋体" w:cs="宋体" w:hint="eastAsia"/>
          <w:sz w:val="28"/>
          <w:szCs w:val="28"/>
        </w:rPr>
        <w:t>西藏自治区人民医院住院医师规范化培训学员、师资待遇保障实施细则（试行）</w:t>
      </w:r>
      <w:r>
        <w:rPr>
          <w:rFonts w:asciiTheme="minorEastAsia" w:hAnsiTheme="minorEastAsia" w:cs="宋体" w:hint="eastAsia"/>
          <w:sz w:val="28"/>
          <w:szCs w:val="28"/>
        </w:rPr>
        <w:t>〉</w:t>
      </w:r>
      <w:r>
        <w:rPr>
          <w:rFonts w:ascii="宋体" w:eastAsia="宋体" w:hAnsi="宋体" w:cs="宋体" w:hint="eastAsia"/>
          <w:sz w:val="28"/>
          <w:szCs w:val="28"/>
        </w:rPr>
        <w:t>部分条款进行修改补充的通知</w:t>
      </w:r>
      <w:r>
        <w:rPr>
          <w:rFonts w:asciiTheme="minorEastAsia" w:hAnsiTheme="minorEastAsia" w:cs="宋体" w:hint="eastAsia"/>
          <w:sz w:val="28"/>
          <w:szCs w:val="28"/>
        </w:rPr>
        <w:t>》、《</w:t>
      </w:r>
      <w:r>
        <w:rPr>
          <w:rFonts w:ascii="宋体" w:eastAsia="宋体" w:hAnsi="宋体" w:cs="宋体" w:hint="eastAsia"/>
          <w:sz w:val="28"/>
          <w:szCs w:val="28"/>
        </w:rPr>
        <w:t>西藏自治区人民医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院住院医师规范化培训专项资金的管理办法</w:t>
      </w:r>
      <w:r>
        <w:rPr>
          <w:rFonts w:asciiTheme="minorEastAsia" w:hAnsiTheme="minorEastAsia" w:cs="宋体" w:hint="eastAsia"/>
          <w:sz w:val="28"/>
          <w:szCs w:val="28"/>
        </w:rPr>
        <w:t>》、《</w:t>
      </w:r>
      <w:r>
        <w:rPr>
          <w:rFonts w:ascii="宋体" w:eastAsia="宋体" w:hAnsi="宋体" w:cs="宋体" w:hint="eastAsia"/>
          <w:sz w:val="28"/>
          <w:szCs w:val="28"/>
        </w:rPr>
        <w:t>关于成立住院医师规范化培训实施领导小组教学管理体系的决定</w:t>
      </w:r>
      <w:r>
        <w:rPr>
          <w:rFonts w:asciiTheme="minorEastAsia" w:hAnsiTheme="minorEastAsia" w:cs="宋体" w:hint="eastAsia"/>
          <w:sz w:val="28"/>
          <w:szCs w:val="28"/>
        </w:rPr>
        <w:t>》、《</w:t>
      </w:r>
      <w:r>
        <w:rPr>
          <w:rFonts w:ascii="宋体" w:eastAsia="宋体" w:hAnsi="宋体" w:cs="宋体" w:hint="eastAsia"/>
          <w:sz w:val="28"/>
          <w:szCs w:val="28"/>
        </w:rPr>
        <w:t>西藏自治区人民医院住院医师规范化培训各级人员工作职责</w:t>
      </w:r>
      <w:r>
        <w:rPr>
          <w:rFonts w:asciiTheme="minorEastAsia" w:hAnsiTheme="minorEastAsia" w:cs="宋体" w:hint="eastAsia"/>
          <w:sz w:val="28"/>
          <w:szCs w:val="28"/>
        </w:rPr>
        <w:t>》、</w:t>
      </w:r>
      <w:r>
        <w:rPr>
          <w:rFonts w:asciiTheme="minorEastAsia" w:hAnsiTheme="minorEastAsia" w:cs="宋体" w:hint="eastAsia"/>
          <w:sz w:val="28"/>
          <w:szCs w:val="28"/>
        </w:rPr>
        <w:t>《</w:t>
      </w:r>
      <w:r>
        <w:rPr>
          <w:rFonts w:ascii="宋体" w:eastAsia="宋体" w:hAnsi="宋体" w:cs="宋体" w:hint="eastAsia"/>
          <w:sz w:val="28"/>
          <w:szCs w:val="28"/>
        </w:rPr>
        <w:t>西藏自治区人民医院</w:t>
      </w:r>
      <w:r>
        <w:rPr>
          <w:rFonts w:ascii="宋体" w:eastAsia="宋体" w:hAnsi="宋体" w:cs="宋体"/>
          <w:sz w:val="28"/>
          <w:szCs w:val="28"/>
        </w:rPr>
        <w:t>住院医师规范化培训师资</w:t>
      </w:r>
      <w:r>
        <w:rPr>
          <w:rFonts w:ascii="宋体" w:eastAsia="宋体" w:hAnsi="宋体" w:cs="宋体" w:hint="eastAsia"/>
          <w:sz w:val="28"/>
          <w:szCs w:val="28"/>
        </w:rPr>
        <w:t>管理和</w:t>
      </w:r>
      <w:r>
        <w:rPr>
          <w:rFonts w:ascii="宋体" w:eastAsia="宋体" w:hAnsi="宋体" w:cs="宋体"/>
          <w:sz w:val="28"/>
          <w:szCs w:val="28"/>
        </w:rPr>
        <w:t>培训方案</w:t>
      </w:r>
      <w:r>
        <w:rPr>
          <w:rFonts w:ascii="宋体" w:eastAsia="宋体" w:hAnsi="宋体" w:cs="宋体" w:hint="eastAsia"/>
          <w:sz w:val="28"/>
          <w:szCs w:val="28"/>
        </w:rPr>
        <w:t>（试行）</w:t>
      </w:r>
      <w:r>
        <w:rPr>
          <w:rFonts w:asciiTheme="minorEastAsia" w:hAnsiTheme="minorEastAsia" w:cs="宋体" w:hint="eastAsia"/>
          <w:sz w:val="28"/>
          <w:szCs w:val="28"/>
        </w:rPr>
        <w:t>》、《</w:t>
      </w:r>
      <w:r>
        <w:rPr>
          <w:rFonts w:ascii="宋体" w:eastAsia="宋体" w:hAnsi="宋体" w:cs="宋体" w:hint="eastAsia"/>
          <w:sz w:val="28"/>
          <w:szCs w:val="28"/>
        </w:rPr>
        <w:t>西藏自治区人民医院住院医师规范化培训工作会议制度</w:t>
      </w:r>
      <w:r>
        <w:rPr>
          <w:rFonts w:asciiTheme="minorEastAsia" w:hAnsiTheme="minorEastAsia" w:cs="宋体" w:hint="eastAsia"/>
          <w:sz w:val="28"/>
          <w:szCs w:val="28"/>
        </w:rPr>
        <w:t>》、《</w:t>
      </w:r>
      <w:r>
        <w:rPr>
          <w:rFonts w:ascii="宋体" w:eastAsia="宋体" w:hAnsi="宋体" w:cs="宋体" w:hint="eastAsia"/>
          <w:sz w:val="28"/>
          <w:szCs w:val="28"/>
        </w:rPr>
        <w:t>教学查房制度</w:t>
      </w:r>
      <w:r>
        <w:rPr>
          <w:rFonts w:asciiTheme="minorEastAsia" w:hAnsiTheme="minorEastAsia" w:cs="宋体" w:hint="eastAsia"/>
          <w:sz w:val="28"/>
          <w:szCs w:val="28"/>
        </w:rPr>
        <w:t>》、《</w:t>
      </w:r>
      <w:r>
        <w:rPr>
          <w:rFonts w:ascii="宋体" w:eastAsia="宋体" w:hAnsi="宋体" w:cs="宋体" w:hint="eastAsia"/>
          <w:sz w:val="28"/>
          <w:szCs w:val="28"/>
        </w:rPr>
        <w:t>临床教学病例讨论制度</w:t>
      </w:r>
      <w:r>
        <w:rPr>
          <w:rFonts w:asciiTheme="minorEastAsia" w:hAnsiTheme="minorEastAsia" w:cs="宋体" w:hint="eastAsia"/>
          <w:sz w:val="28"/>
          <w:szCs w:val="28"/>
        </w:rPr>
        <w:t>》、《</w:t>
      </w:r>
      <w:r>
        <w:rPr>
          <w:rFonts w:ascii="宋体" w:eastAsia="宋体" w:hAnsi="宋体" w:cs="宋体" w:hint="eastAsia"/>
          <w:sz w:val="28"/>
          <w:szCs w:val="28"/>
        </w:rPr>
        <w:t>典型病例收集制度</w:t>
      </w:r>
      <w:r>
        <w:rPr>
          <w:rFonts w:asciiTheme="minorEastAsia" w:hAnsiTheme="minorEastAsia" w:cs="宋体" w:hint="eastAsia"/>
          <w:sz w:val="28"/>
          <w:szCs w:val="28"/>
        </w:rPr>
        <w:t>》、《</w:t>
      </w:r>
      <w:r>
        <w:rPr>
          <w:rFonts w:ascii="宋体" w:eastAsia="宋体" w:hAnsi="宋体" w:cs="宋体" w:hint="eastAsia"/>
          <w:sz w:val="28"/>
          <w:szCs w:val="28"/>
        </w:rPr>
        <w:t>西藏自治区人民医院住院医师规范化培训指导老师制、带教老师管理办法（试行）</w:t>
      </w:r>
      <w:r>
        <w:rPr>
          <w:rFonts w:asciiTheme="minorEastAsia" w:hAnsiTheme="minorEastAsia" w:cs="宋体" w:hint="eastAsia"/>
          <w:sz w:val="28"/>
          <w:szCs w:val="28"/>
        </w:rPr>
        <w:t>》等补充及修订文件。</w:t>
      </w:r>
    </w:p>
    <w:p w:rsidR="0061450A" w:rsidRPr="009B2A24" w:rsidRDefault="00CD1789">
      <w:pPr>
        <w:spacing w:line="560" w:lineRule="exact"/>
        <w:ind w:firstLineChars="250" w:firstLine="750"/>
        <w:rPr>
          <w:rFonts w:asciiTheme="minorEastAsia" w:hAnsiTheme="minorEastAsia" w:cs="宋体"/>
          <w:sz w:val="30"/>
          <w:szCs w:val="30"/>
        </w:rPr>
      </w:pPr>
      <w:r w:rsidRPr="009B2A24">
        <w:rPr>
          <w:rFonts w:asciiTheme="minorEastAsia" w:hAnsiTheme="minorEastAsia" w:cs="宋体" w:hint="eastAsia"/>
          <w:sz w:val="30"/>
          <w:szCs w:val="30"/>
        </w:rPr>
        <w:t>二、</w:t>
      </w:r>
      <w:r w:rsidRPr="009B2A24">
        <w:rPr>
          <w:rFonts w:asciiTheme="minorEastAsia" w:hAnsiTheme="minorEastAsia" w:cs="宋体" w:hint="eastAsia"/>
          <w:sz w:val="30"/>
          <w:szCs w:val="30"/>
        </w:rPr>
        <w:t>主要</w:t>
      </w:r>
      <w:r w:rsidRPr="009B2A24">
        <w:rPr>
          <w:rFonts w:asciiTheme="minorEastAsia" w:hAnsiTheme="minorEastAsia" w:cs="宋体" w:hint="eastAsia"/>
          <w:sz w:val="30"/>
          <w:szCs w:val="30"/>
        </w:rPr>
        <w:t>工作</w:t>
      </w:r>
    </w:p>
    <w:p w:rsidR="0061450A" w:rsidRDefault="00CD1789">
      <w:pPr>
        <w:spacing w:line="640" w:lineRule="exact"/>
        <w:ind w:firstLineChars="200" w:firstLine="600"/>
        <w:rPr>
          <w:rFonts w:ascii="仿宋_GB2312" w:eastAsia="仿宋_GB2312" w:hAnsi="宋体" w:cs="Times New Roman"/>
          <w:spacing w:val="-4"/>
          <w:w w:val="99"/>
          <w:sz w:val="30"/>
          <w:szCs w:val="30"/>
        </w:rPr>
      </w:pPr>
      <w:r w:rsidRPr="009B2A24">
        <w:rPr>
          <w:rFonts w:asciiTheme="minorEastAsia" w:hAnsiTheme="minorEastAsia" w:cs="宋体" w:hint="eastAsia"/>
          <w:sz w:val="30"/>
          <w:szCs w:val="30"/>
        </w:rPr>
        <w:t>根据国家卫计委科教司</w:t>
      </w:r>
      <w:r w:rsidRPr="009B2A24">
        <w:rPr>
          <w:rFonts w:asciiTheme="minorEastAsia" w:hAnsiTheme="minorEastAsia" w:cs="宋体" w:hint="eastAsia"/>
          <w:sz w:val="30"/>
          <w:szCs w:val="30"/>
        </w:rPr>
        <w:t>和自治区卫计委的</w:t>
      </w:r>
      <w:r w:rsidRPr="009B2A24">
        <w:rPr>
          <w:rFonts w:asciiTheme="minorEastAsia" w:hAnsiTheme="minorEastAsia" w:cs="宋体" w:hint="eastAsia"/>
          <w:sz w:val="30"/>
          <w:szCs w:val="30"/>
        </w:rPr>
        <w:t>要求，</w:t>
      </w:r>
      <w:r>
        <w:rPr>
          <w:rFonts w:asciiTheme="minorEastAsia" w:hAnsiTheme="minorEastAsia" w:cs="宋体" w:hint="eastAsia"/>
          <w:sz w:val="30"/>
          <w:szCs w:val="30"/>
        </w:rPr>
        <w:t>我院住院医师规范化培训工作稳步开展，除认真进行专科基地的培训工作外，还陆续开展了教育课堂、教学查房、病历讨论、实体模型操作训练等课程。其中参加模型操作训练人次达</w:t>
      </w:r>
      <w:r>
        <w:rPr>
          <w:rFonts w:asciiTheme="minorEastAsia" w:hAnsiTheme="minorEastAsia" w:cs="宋体" w:hint="eastAsia"/>
          <w:sz w:val="30"/>
          <w:szCs w:val="30"/>
        </w:rPr>
        <w:t>672</w:t>
      </w:r>
      <w:r>
        <w:rPr>
          <w:rFonts w:asciiTheme="minorEastAsia" w:hAnsiTheme="minorEastAsia" w:cs="宋体" w:hint="eastAsia"/>
          <w:sz w:val="30"/>
          <w:szCs w:val="30"/>
        </w:rPr>
        <w:t>人次。开展病历讨论共七期，邀请院内和医疗人才“组团式”援藏专家</w:t>
      </w:r>
      <w:r>
        <w:rPr>
          <w:rFonts w:asciiTheme="minorEastAsia" w:hAnsiTheme="minorEastAsia" w:cs="宋体" w:hint="eastAsia"/>
          <w:sz w:val="30"/>
          <w:szCs w:val="30"/>
        </w:rPr>
        <w:t>65</w:t>
      </w:r>
      <w:r>
        <w:rPr>
          <w:rFonts w:asciiTheme="minorEastAsia" w:hAnsiTheme="minorEastAsia" w:cs="宋体" w:hint="eastAsia"/>
          <w:sz w:val="30"/>
          <w:szCs w:val="30"/>
        </w:rPr>
        <w:t>人次，参加讨论学习人员达</w:t>
      </w:r>
      <w:r>
        <w:rPr>
          <w:rFonts w:asciiTheme="minorEastAsia" w:hAnsiTheme="minorEastAsia" w:cs="宋体" w:hint="eastAsia"/>
          <w:sz w:val="30"/>
          <w:szCs w:val="30"/>
        </w:rPr>
        <w:t>545</w:t>
      </w:r>
      <w:r>
        <w:rPr>
          <w:rFonts w:asciiTheme="minorEastAsia" w:hAnsiTheme="minorEastAsia" w:cs="宋体" w:hint="eastAsia"/>
          <w:sz w:val="30"/>
          <w:szCs w:val="30"/>
        </w:rPr>
        <w:t>人次。专家</w:t>
      </w:r>
      <w:r>
        <w:rPr>
          <w:rFonts w:ascii="宋体" w:eastAsia="宋体" w:hAnsi="宋体" w:cs="宋体" w:hint="eastAsia"/>
          <w:sz w:val="30"/>
          <w:szCs w:val="30"/>
        </w:rPr>
        <w:t>从学生的幻灯片制作，专业知识理论，医疗医嘱，诊断与鉴别诊断，预后与转规等方面提出了综合性的建议，指出病例中存在的问题并评价病例内的有关内容。学生通过对病例资料的收集整理，归纳总结，最后进行陈述并接受专家的询问，在幻灯片制作、内容展示，临床分</w:t>
      </w:r>
      <w:r>
        <w:rPr>
          <w:rFonts w:ascii="宋体" w:eastAsia="宋体" w:hAnsi="宋体" w:cs="宋体" w:hint="eastAsia"/>
          <w:sz w:val="30"/>
          <w:szCs w:val="30"/>
        </w:rPr>
        <w:t>析能力等各方面都有了显著提高。</w:t>
      </w:r>
      <w:r>
        <w:rPr>
          <w:rFonts w:asciiTheme="minorEastAsia" w:hAnsiTheme="minorEastAsia" w:cs="宋体" w:hint="eastAsia"/>
          <w:sz w:val="30"/>
          <w:szCs w:val="30"/>
        </w:rPr>
        <w:t>利用远程系统与北京协和医院进行师资队伍培训，参加人次达</w:t>
      </w:r>
      <w:r>
        <w:rPr>
          <w:rFonts w:asciiTheme="minorEastAsia" w:hAnsiTheme="minorEastAsia" w:cs="宋体" w:hint="eastAsia"/>
          <w:sz w:val="30"/>
          <w:szCs w:val="30"/>
        </w:rPr>
        <w:t>200</w:t>
      </w:r>
      <w:r>
        <w:rPr>
          <w:rFonts w:asciiTheme="minorEastAsia" w:hAnsiTheme="minorEastAsia" w:cs="宋体" w:hint="eastAsia"/>
          <w:sz w:val="30"/>
          <w:szCs w:val="30"/>
        </w:rPr>
        <w:t>人次，大大提高了我院师资队伍的带教水平。派送我院师资到内地学习住规管理经验共计</w:t>
      </w:r>
      <w:r>
        <w:rPr>
          <w:rFonts w:asciiTheme="minorEastAsia" w:hAnsiTheme="minorEastAsia" w:cs="宋体" w:hint="eastAsia"/>
          <w:sz w:val="30"/>
          <w:szCs w:val="30"/>
        </w:rPr>
        <w:t>20</w:t>
      </w:r>
      <w:r>
        <w:rPr>
          <w:rFonts w:asciiTheme="minorEastAsia" w:hAnsiTheme="minorEastAsia" w:cs="宋体" w:hint="eastAsia"/>
          <w:sz w:val="30"/>
          <w:szCs w:val="30"/>
        </w:rPr>
        <w:t>人次。</w:t>
      </w:r>
    </w:p>
    <w:p w:rsidR="0061450A" w:rsidRDefault="0061450A">
      <w:pPr>
        <w:spacing w:line="560" w:lineRule="exact"/>
        <w:ind w:firstLineChars="250" w:firstLine="750"/>
        <w:rPr>
          <w:rFonts w:asciiTheme="minorEastAsia" w:hAnsiTheme="minorEastAsia" w:cs="宋体"/>
          <w:sz w:val="30"/>
          <w:szCs w:val="30"/>
        </w:rPr>
      </w:pPr>
    </w:p>
    <w:p w:rsidR="0061450A" w:rsidRDefault="00CD1789">
      <w:pPr>
        <w:spacing w:line="560" w:lineRule="exact"/>
        <w:ind w:firstLineChars="250" w:firstLine="750"/>
        <w:rPr>
          <w:rFonts w:asciiTheme="minorEastAsia" w:hAnsiTheme="minorEastAsia" w:cs="宋体"/>
          <w:sz w:val="30"/>
          <w:szCs w:val="30"/>
        </w:rPr>
      </w:pPr>
      <w:r>
        <w:rPr>
          <w:rFonts w:asciiTheme="minorEastAsia" w:hAnsiTheme="minorEastAsia" w:cs="宋体" w:hint="eastAsia"/>
          <w:sz w:val="30"/>
          <w:szCs w:val="30"/>
        </w:rPr>
        <w:lastRenderedPageBreak/>
        <w:t>三、存在的问题</w:t>
      </w:r>
    </w:p>
    <w:p w:rsidR="0061450A" w:rsidRDefault="00CD1789">
      <w:pPr>
        <w:spacing w:line="560" w:lineRule="exact"/>
        <w:ind w:firstLineChars="250" w:firstLine="750"/>
        <w:rPr>
          <w:rFonts w:asciiTheme="minorEastAsia" w:hAnsiTheme="minorEastAsia" w:cs="宋体"/>
          <w:sz w:val="30"/>
          <w:szCs w:val="30"/>
        </w:rPr>
      </w:pPr>
      <w:r>
        <w:rPr>
          <w:rFonts w:asciiTheme="minorEastAsia" w:hAnsiTheme="minorEastAsia" w:cs="宋体" w:hint="eastAsia"/>
          <w:sz w:val="30"/>
          <w:szCs w:val="30"/>
        </w:rPr>
        <w:t>1</w:t>
      </w:r>
      <w:r>
        <w:rPr>
          <w:rFonts w:asciiTheme="minorEastAsia" w:hAnsiTheme="minorEastAsia" w:cs="宋体" w:hint="eastAsia"/>
          <w:sz w:val="30"/>
          <w:szCs w:val="30"/>
        </w:rPr>
        <w:t>、为确保信息上报的准确性，住院医师管理平台建设亟待解决；</w:t>
      </w:r>
    </w:p>
    <w:p w:rsidR="0061450A" w:rsidRPr="009B2A24" w:rsidRDefault="00CD1789">
      <w:pPr>
        <w:spacing w:line="560" w:lineRule="exact"/>
        <w:ind w:firstLineChars="250" w:firstLine="750"/>
        <w:rPr>
          <w:rFonts w:asciiTheme="minorEastAsia" w:hAnsiTheme="minorEastAsia" w:cs="宋体"/>
          <w:sz w:val="30"/>
          <w:szCs w:val="30"/>
        </w:rPr>
      </w:pPr>
      <w:r w:rsidRPr="009B2A24">
        <w:rPr>
          <w:rFonts w:asciiTheme="minorEastAsia" w:hAnsiTheme="minorEastAsia" w:cs="宋体" w:hint="eastAsia"/>
          <w:sz w:val="30"/>
          <w:szCs w:val="30"/>
        </w:rPr>
        <w:t>2</w:t>
      </w:r>
      <w:r w:rsidRPr="009B2A24">
        <w:rPr>
          <w:rFonts w:asciiTheme="minorEastAsia" w:hAnsiTheme="minorEastAsia" w:cs="宋体" w:hint="eastAsia"/>
          <w:sz w:val="30"/>
          <w:szCs w:val="30"/>
        </w:rPr>
        <w:t>、需与国家</w:t>
      </w:r>
      <w:r w:rsidRPr="009B2A24">
        <w:rPr>
          <w:rFonts w:asciiTheme="minorEastAsia" w:hAnsiTheme="minorEastAsia" w:cs="宋体" w:hint="eastAsia"/>
          <w:sz w:val="30"/>
          <w:szCs w:val="30"/>
        </w:rPr>
        <w:t>医考中心</w:t>
      </w:r>
      <w:r w:rsidRPr="009B2A24">
        <w:rPr>
          <w:rFonts w:asciiTheme="minorEastAsia" w:hAnsiTheme="minorEastAsia" w:cs="宋体" w:hint="eastAsia"/>
          <w:sz w:val="30"/>
          <w:szCs w:val="30"/>
        </w:rPr>
        <w:t>住规</w:t>
      </w:r>
      <w:r w:rsidRPr="009B2A24">
        <w:rPr>
          <w:rFonts w:asciiTheme="minorEastAsia" w:hAnsiTheme="minorEastAsia" w:cs="宋体" w:hint="eastAsia"/>
          <w:sz w:val="30"/>
          <w:szCs w:val="30"/>
        </w:rPr>
        <w:t>考核</w:t>
      </w:r>
      <w:r w:rsidRPr="009B2A24">
        <w:rPr>
          <w:rFonts w:asciiTheme="minorEastAsia" w:hAnsiTheme="minorEastAsia" w:cs="宋体" w:hint="eastAsia"/>
          <w:sz w:val="30"/>
          <w:szCs w:val="30"/>
        </w:rPr>
        <w:t>系统进行对接，如何在我区规范考试流程是今年的主要任务。</w:t>
      </w:r>
    </w:p>
    <w:p w:rsidR="0061450A" w:rsidRPr="009B2A24" w:rsidRDefault="0061450A">
      <w:pPr>
        <w:spacing w:line="560" w:lineRule="exact"/>
        <w:ind w:firstLineChars="250" w:firstLine="750"/>
        <w:rPr>
          <w:rFonts w:asciiTheme="minorEastAsia" w:hAnsiTheme="minorEastAsia" w:cs="宋体"/>
          <w:sz w:val="30"/>
          <w:szCs w:val="30"/>
        </w:rPr>
      </w:pPr>
    </w:p>
    <w:p w:rsidR="0061450A" w:rsidRDefault="0061450A">
      <w:pPr>
        <w:spacing w:line="560" w:lineRule="exact"/>
        <w:ind w:firstLineChars="250" w:firstLine="750"/>
        <w:rPr>
          <w:rFonts w:asciiTheme="minorEastAsia" w:hAnsiTheme="minorEastAsia" w:cs="宋体"/>
          <w:sz w:val="30"/>
          <w:szCs w:val="30"/>
        </w:rPr>
      </w:pPr>
    </w:p>
    <w:p w:rsidR="0061450A" w:rsidRDefault="0061450A">
      <w:pPr>
        <w:spacing w:line="560" w:lineRule="exact"/>
        <w:ind w:firstLineChars="250" w:firstLine="750"/>
        <w:rPr>
          <w:rFonts w:asciiTheme="minorEastAsia" w:hAnsiTheme="minorEastAsia" w:cs="宋体"/>
          <w:sz w:val="30"/>
          <w:szCs w:val="30"/>
        </w:rPr>
      </w:pPr>
    </w:p>
    <w:p w:rsidR="0061450A" w:rsidRDefault="0061450A">
      <w:pPr>
        <w:spacing w:line="560" w:lineRule="exact"/>
        <w:ind w:firstLineChars="250" w:firstLine="750"/>
        <w:rPr>
          <w:rFonts w:asciiTheme="minorEastAsia" w:hAnsiTheme="minorEastAsia" w:cs="宋体"/>
          <w:sz w:val="30"/>
          <w:szCs w:val="30"/>
        </w:rPr>
      </w:pPr>
    </w:p>
    <w:sectPr w:rsidR="0061450A" w:rsidSect="0061450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789" w:rsidRDefault="00CD1789" w:rsidP="0061450A">
      <w:r>
        <w:separator/>
      </w:r>
    </w:p>
  </w:endnote>
  <w:endnote w:type="continuationSeparator" w:id="1">
    <w:p w:rsidR="00CD1789" w:rsidRDefault="00CD1789" w:rsidP="00614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71809"/>
    </w:sdtPr>
    <w:sdtContent>
      <w:p w:rsidR="0061450A" w:rsidRDefault="0061450A">
        <w:pPr>
          <w:pStyle w:val="a3"/>
          <w:jc w:val="center"/>
        </w:pPr>
        <w:r w:rsidRPr="0061450A">
          <w:fldChar w:fldCharType="begin"/>
        </w:r>
        <w:r w:rsidR="00CD1789">
          <w:instrText xml:space="preserve"> PAGE   \* MERG</w:instrText>
        </w:r>
        <w:r w:rsidR="00CD1789">
          <w:instrText xml:space="preserve">EFORMAT </w:instrText>
        </w:r>
        <w:r w:rsidRPr="0061450A">
          <w:fldChar w:fldCharType="separate"/>
        </w:r>
        <w:r w:rsidR="009B2A24" w:rsidRPr="009B2A24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61450A" w:rsidRDefault="006145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789" w:rsidRDefault="00CD1789" w:rsidP="0061450A">
      <w:r>
        <w:separator/>
      </w:r>
    </w:p>
  </w:footnote>
  <w:footnote w:type="continuationSeparator" w:id="1">
    <w:p w:rsidR="00CD1789" w:rsidRDefault="00CD1789" w:rsidP="00614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FC5"/>
    <w:rsid w:val="00027DED"/>
    <w:rsid w:val="000377AD"/>
    <w:rsid w:val="00067D41"/>
    <w:rsid w:val="0028278C"/>
    <w:rsid w:val="002C2482"/>
    <w:rsid w:val="00361D3F"/>
    <w:rsid w:val="005C13A5"/>
    <w:rsid w:val="0061450A"/>
    <w:rsid w:val="006348E5"/>
    <w:rsid w:val="007556FD"/>
    <w:rsid w:val="009B2A24"/>
    <w:rsid w:val="00A2034A"/>
    <w:rsid w:val="00AA51CA"/>
    <w:rsid w:val="00AB42C6"/>
    <w:rsid w:val="00B937D7"/>
    <w:rsid w:val="00BA7D46"/>
    <w:rsid w:val="00BC6480"/>
    <w:rsid w:val="00C0444F"/>
    <w:rsid w:val="00C24D9C"/>
    <w:rsid w:val="00CC4AA3"/>
    <w:rsid w:val="00CD1789"/>
    <w:rsid w:val="00D161F7"/>
    <w:rsid w:val="00D67CFE"/>
    <w:rsid w:val="00DA3CE0"/>
    <w:rsid w:val="00FA4BF4"/>
    <w:rsid w:val="00FC5FC5"/>
    <w:rsid w:val="00FE117C"/>
    <w:rsid w:val="0D907F12"/>
    <w:rsid w:val="36390148"/>
    <w:rsid w:val="467D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4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14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1450A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61450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145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2A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2A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1154</Characters>
  <Application>Microsoft Office Word</Application>
  <DocSecurity>0</DocSecurity>
  <Lines>9</Lines>
  <Paragraphs>2</Paragraphs>
  <ScaleCrop>false</ScaleCrop>
  <Company>China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2017-03-15T05:02:00Z</dcterms:created>
  <dcterms:modified xsi:type="dcterms:W3CDTF">2017-03-15T05:02:00Z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